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4253"/>
      </w:tblGrid>
      <w:tr w:rsidR="00FB21B7" w:rsidRPr="00FB21B7" w:rsidTr="00FB21B7">
        <w:tc>
          <w:tcPr>
            <w:tcW w:w="567" w:type="dxa"/>
            <w:shd w:val="clear" w:color="auto" w:fill="71A0CD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</w:p>
        </w:tc>
        <w:tc>
          <w:tcPr>
            <w:tcW w:w="4678" w:type="dxa"/>
            <w:shd w:val="clear" w:color="auto" w:fill="71A0CD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Wat</w:t>
            </w:r>
          </w:p>
        </w:tc>
        <w:tc>
          <w:tcPr>
            <w:tcW w:w="992" w:type="dxa"/>
            <w:shd w:val="clear" w:color="auto" w:fill="71A0CD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Check</w:t>
            </w:r>
          </w:p>
        </w:tc>
        <w:tc>
          <w:tcPr>
            <w:tcW w:w="4253" w:type="dxa"/>
            <w:shd w:val="clear" w:color="auto" w:fill="71A0CD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Opmerking</w:t>
            </w:r>
          </w:p>
        </w:tc>
      </w:tr>
      <w:tr w:rsidR="006609EB" w:rsidRPr="00FB21B7" w:rsidTr="00FB21B7">
        <w:tc>
          <w:tcPr>
            <w:tcW w:w="567" w:type="dxa"/>
          </w:tcPr>
          <w:p w:rsidR="006609EB" w:rsidRPr="00FB21B7" w:rsidRDefault="00BF4CD9" w:rsidP="00BF4C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1</w:t>
            </w:r>
          </w:p>
        </w:tc>
        <w:tc>
          <w:tcPr>
            <w:tcW w:w="4678" w:type="dxa"/>
          </w:tcPr>
          <w:p w:rsidR="006609EB" w:rsidRDefault="00025496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Volgt </w:t>
            </w:r>
            <w:r w:rsid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je</w:t>
            </w: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kind een opleiding? </w:t>
            </w:r>
          </w:p>
          <w:p w:rsidR="00FB21B7" w:rsidRPr="00FB21B7" w:rsidRDefault="00FB21B7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FB21B7" w:rsidRPr="00FB21B7" w:rsidTr="00FB21B7">
        <w:tc>
          <w:tcPr>
            <w:tcW w:w="567" w:type="dxa"/>
            <w:shd w:val="clear" w:color="auto" w:fill="C4D7EA"/>
          </w:tcPr>
          <w:p w:rsidR="006609EB" w:rsidRPr="00FB21B7" w:rsidRDefault="00BF4CD9" w:rsidP="00BF4C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2</w:t>
            </w:r>
          </w:p>
        </w:tc>
        <w:tc>
          <w:tcPr>
            <w:tcW w:w="4678" w:type="dxa"/>
            <w:shd w:val="clear" w:color="auto" w:fill="C4D7EA"/>
          </w:tcPr>
          <w:p w:rsidR="006609EB" w:rsidRPr="00FB21B7" w:rsidRDefault="002744F7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Staat </w:t>
            </w:r>
            <w:r w:rsid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je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kind geregistreerd in het Donorregister?</w:t>
            </w:r>
          </w:p>
        </w:tc>
        <w:tc>
          <w:tcPr>
            <w:tcW w:w="992" w:type="dxa"/>
            <w:shd w:val="clear" w:color="auto" w:fill="C4D7E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  <w:shd w:val="clear" w:color="auto" w:fill="C4D7E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FB21B7" w:rsidTr="00FB21B7">
        <w:tc>
          <w:tcPr>
            <w:tcW w:w="567" w:type="dxa"/>
          </w:tcPr>
          <w:p w:rsidR="006609EB" w:rsidRPr="00FB21B7" w:rsidRDefault="00BF4CD9" w:rsidP="00BF4C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3</w:t>
            </w:r>
          </w:p>
        </w:tc>
        <w:tc>
          <w:tcPr>
            <w:tcW w:w="4678" w:type="dxa"/>
          </w:tcPr>
          <w:p w:rsidR="006609EB" w:rsidRDefault="002744F7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Heeft </w:t>
            </w:r>
            <w:r w:rsid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je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kind een uitkering aangevraagd?</w:t>
            </w:r>
          </w:p>
          <w:p w:rsidR="00FB21B7" w:rsidRPr="00FB21B7" w:rsidRDefault="00FB21B7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FB21B7" w:rsidRPr="00FB21B7" w:rsidTr="00FB21B7">
        <w:tc>
          <w:tcPr>
            <w:tcW w:w="567" w:type="dxa"/>
            <w:shd w:val="clear" w:color="auto" w:fill="C4D7EA"/>
          </w:tcPr>
          <w:p w:rsidR="006609EB" w:rsidRPr="00FB21B7" w:rsidRDefault="00BF4CD9" w:rsidP="00BF4C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4</w:t>
            </w:r>
          </w:p>
        </w:tc>
        <w:tc>
          <w:tcPr>
            <w:tcW w:w="4678" w:type="dxa"/>
            <w:shd w:val="clear" w:color="auto" w:fill="C4D7EA"/>
          </w:tcPr>
          <w:p w:rsidR="006609EB" w:rsidRPr="00FB21B7" w:rsidRDefault="002744F7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Je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kind heeft recht op de ontvangen kinderalimentatie</w:t>
            </w:r>
          </w:p>
        </w:tc>
        <w:tc>
          <w:tcPr>
            <w:tcW w:w="992" w:type="dxa"/>
            <w:shd w:val="clear" w:color="auto" w:fill="C4D7E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  <w:shd w:val="clear" w:color="auto" w:fill="C4D7E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FB21B7" w:rsidTr="00FB21B7">
        <w:tc>
          <w:tcPr>
            <w:tcW w:w="567" w:type="dxa"/>
          </w:tcPr>
          <w:p w:rsidR="006609EB" w:rsidRPr="00FB21B7" w:rsidRDefault="00BF4CD9" w:rsidP="00BF4C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5</w:t>
            </w:r>
          </w:p>
        </w:tc>
        <w:tc>
          <w:tcPr>
            <w:tcW w:w="4678" w:type="dxa"/>
          </w:tcPr>
          <w:p w:rsidR="006609EB" w:rsidRDefault="0002549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De kinderbijslag stopt</w:t>
            </w:r>
          </w:p>
          <w:p w:rsidR="00FB21B7" w:rsidRPr="00FB21B7" w:rsidRDefault="00FB21B7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FB21B7" w:rsidRPr="00FB21B7" w:rsidTr="00FB21B7">
        <w:tc>
          <w:tcPr>
            <w:tcW w:w="567" w:type="dxa"/>
            <w:shd w:val="clear" w:color="auto" w:fill="C4D7EA"/>
          </w:tcPr>
          <w:p w:rsidR="006609EB" w:rsidRPr="00FB21B7" w:rsidRDefault="00BF4CD9" w:rsidP="00BF4C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6</w:t>
            </w:r>
          </w:p>
        </w:tc>
        <w:tc>
          <w:tcPr>
            <w:tcW w:w="4678" w:type="dxa"/>
            <w:shd w:val="clear" w:color="auto" w:fill="C4D7EA"/>
          </w:tcPr>
          <w:p w:rsidR="006609EB" w:rsidRDefault="00965CE4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Je kind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gebonden budget stopt</w:t>
            </w:r>
          </w:p>
          <w:p w:rsidR="00FB21B7" w:rsidRPr="00FB21B7" w:rsidRDefault="00FB21B7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  <w:shd w:val="clear" w:color="auto" w:fill="C4D7E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  <w:shd w:val="clear" w:color="auto" w:fill="C4D7E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FB21B7" w:rsidTr="00FB21B7">
        <w:tc>
          <w:tcPr>
            <w:tcW w:w="567" w:type="dxa"/>
          </w:tcPr>
          <w:p w:rsidR="006609EB" w:rsidRPr="00FB21B7" w:rsidRDefault="00BF4CD9" w:rsidP="00BF4C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7</w:t>
            </w:r>
          </w:p>
        </w:tc>
        <w:tc>
          <w:tcPr>
            <w:tcW w:w="4678" w:type="dxa"/>
          </w:tcPr>
          <w:p w:rsidR="006609EB" w:rsidRPr="00FB21B7" w:rsidRDefault="002744F7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Vanaf 18 jaar komt </w:t>
            </w:r>
            <w:r w:rsid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je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kind misschien in aanmerking voor een sociale huurwoning.</w:t>
            </w:r>
          </w:p>
        </w:tc>
        <w:tc>
          <w:tcPr>
            <w:tcW w:w="992" w:type="dx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FB21B7" w:rsidRPr="00FB21B7" w:rsidTr="00FB21B7">
        <w:tc>
          <w:tcPr>
            <w:tcW w:w="567" w:type="dxa"/>
            <w:shd w:val="clear" w:color="auto" w:fill="C4D7EA"/>
          </w:tcPr>
          <w:p w:rsidR="006609EB" w:rsidRPr="00FB21B7" w:rsidRDefault="00BF4CD9" w:rsidP="00BF4C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8</w:t>
            </w:r>
          </w:p>
        </w:tc>
        <w:tc>
          <w:tcPr>
            <w:tcW w:w="4678" w:type="dxa"/>
            <w:shd w:val="clear" w:color="auto" w:fill="C4D7EA"/>
          </w:tcPr>
          <w:p w:rsidR="006609EB" w:rsidRDefault="00FB21B7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Je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kind kan zorgtoeslag aanvragen</w:t>
            </w:r>
          </w:p>
          <w:p w:rsidR="00FB21B7" w:rsidRPr="00FB21B7" w:rsidRDefault="00FB21B7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  <w:shd w:val="clear" w:color="auto" w:fill="C4D7E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  <w:shd w:val="clear" w:color="auto" w:fill="C4D7E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FB21B7" w:rsidTr="00FB21B7">
        <w:tc>
          <w:tcPr>
            <w:tcW w:w="567" w:type="dxa"/>
          </w:tcPr>
          <w:p w:rsidR="006609EB" w:rsidRPr="00FB21B7" w:rsidRDefault="00BF4CD9" w:rsidP="00BF4C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9</w:t>
            </w:r>
          </w:p>
        </w:tc>
        <w:tc>
          <w:tcPr>
            <w:tcW w:w="4678" w:type="dxa"/>
          </w:tcPr>
          <w:p w:rsidR="006609EB" w:rsidRDefault="00FB21B7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Een 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DigiD aanvragen</w:t>
            </w:r>
          </w:p>
          <w:p w:rsidR="00FB21B7" w:rsidRPr="00FB21B7" w:rsidRDefault="00FB21B7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FB21B7" w:rsidRPr="00FB21B7" w:rsidTr="00FB21B7">
        <w:tc>
          <w:tcPr>
            <w:tcW w:w="567" w:type="dxa"/>
            <w:shd w:val="clear" w:color="auto" w:fill="C4D7EA"/>
          </w:tcPr>
          <w:p w:rsidR="006609EB" w:rsidRPr="00FB21B7" w:rsidRDefault="00BF4CD9" w:rsidP="00BF4CD9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10</w:t>
            </w:r>
          </w:p>
        </w:tc>
        <w:tc>
          <w:tcPr>
            <w:tcW w:w="4678" w:type="dxa"/>
            <w:shd w:val="clear" w:color="auto" w:fill="C4D7EA"/>
          </w:tcPr>
          <w:p w:rsidR="006609EB" w:rsidRDefault="00FB21B7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Een u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itvaartverzekering aanvragen </w:t>
            </w:r>
          </w:p>
          <w:p w:rsidR="00FB21B7" w:rsidRPr="00FB21B7" w:rsidRDefault="00FB21B7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  <w:shd w:val="clear" w:color="auto" w:fill="C4D7E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  <w:shd w:val="clear" w:color="auto" w:fill="C4D7EA"/>
          </w:tcPr>
          <w:p w:rsidR="006609EB" w:rsidRPr="00FB21B7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BF4CD9" w:rsidRPr="00FB21B7" w:rsidTr="00FB21B7">
        <w:tc>
          <w:tcPr>
            <w:tcW w:w="567" w:type="dxa"/>
          </w:tcPr>
          <w:p w:rsidR="00BF4CD9" w:rsidRPr="00FB21B7" w:rsidRDefault="00BF4CD9" w:rsidP="005F6CF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11</w:t>
            </w:r>
          </w:p>
        </w:tc>
        <w:tc>
          <w:tcPr>
            <w:tcW w:w="4678" w:type="dxa"/>
          </w:tcPr>
          <w:p w:rsidR="00BF4CD9" w:rsidRDefault="00FB21B7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Een z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orgverzekering aanvragen</w:t>
            </w:r>
          </w:p>
          <w:p w:rsidR="00FB21B7" w:rsidRPr="00FB21B7" w:rsidRDefault="00FB21B7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</w:tcPr>
          <w:p w:rsidR="00BF4CD9" w:rsidRPr="00FB21B7" w:rsidRDefault="00BF4CD9" w:rsidP="005F6CF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</w:tcPr>
          <w:p w:rsidR="00BF4CD9" w:rsidRPr="00FB21B7" w:rsidRDefault="00BF4CD9" w:rsidP="005F6CF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FB21B7" w:rsidRPr="00FB21B7" w:rsidTr="00FB21B7">
        <w:tc>
          <w:tcPr>
            <w:tcW w:w="567" w:type="dxa"/>
            <w:shd w:val="clear" w:color="auto" w:fill="C4D7EA"/>
          </w:tcPr>
          <w:p w:rsidR="00BF4CD9" w:rsidRPr="00FB21B7" w:rsidRDefault="00BF4CD9" w:rsidP="005F6CF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12</w:t>
            </w:r>
          </w:p>
        </w:tc>
        <w:tc>
          <w:tcPr>
            <w:tcW w:w="4678" w:type="dxa"/>
            <w:shd w:val="clear" w:color="auto" w:fill="C4D7EA"/>
          </w:tcPr>
          <w:p w:rsidR="00BF4CD9" w:rsidRDefault="00FB21B7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Een b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ankrekening openen</w:t>
            </w:r>
          </w:p>
          <w:p w:rsidR="00FB21B7" w:rsidRPr="00FB21B7" w:rsidRDefault="00FB21B7" w:rsidP="00FB21B7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  <w:shd w:val="clear" w:color="auto" w:fill="C4D7EA"/>
          </w:tcPr>
          <w:p w:rsidR="00BF4CD9" w:rsidRPr="00FB21B7" w:rsidRDefault="00BF4CD9" w:rsidP="005F6CF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  <w:shd w:val="clear" w:color="auto" w:fill="C4D7EA"/>
          </w:tcPr>
          <w:p w:rsidR="00BF4CD9" w:rsidRPr="00FB21B7" w:rsidRDefault="00BF4CD9" w:rsidP="005F6CF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BF4CD9" w:rsidRPr="00FB21B7" w:rsidTr="00FB21B7">
        <w:tc>
          <w:tcPr>
            <w:tcW w:w="567" w:type="dxa"/>
          </w:tcPr>
          <w:p w:rsidR="00BF4CD9" w:rsidRPr="00FB21B7" w:rsidRDefault="00BF4CD9" w:rsidP="005F6CF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13</w:t>
            </w:r>
          </w:p>
        </w:tc>
        <w:tc>
          <w:tcPr>
            <w:tcW w:w="4678" w:type="dxa"/>
          </w:tcPr>
          <w:p w:rsidR="00BF4CD9" w:rsidRPr="00FB21B7" w:rsidRDefault="00FB21B7" w:rsidP="005F6CF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Je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kind kan zonder </w:t>
            </w:r>
            <w:r w:rsidR="002744F7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jouw</w:t>
            </w:r>
            <w:r w:rsidR="00025496" w:rsidRPr="00FB21B7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toestemming een telefoon- of ander abonnement afsluiten.</w:t>
            </w:r>
          </w:p>
        </w:tc>
        <w:tc>
          <w:tcPr>
            <w:tcW w:w="992" w:type="dxa"/>
          </w:tcPr>
          <w:p w:rsidR="00BF4CD9" w:rsidRPr="00FB21B7" w:rsidRDefault="00BF4CD9" w:rsidP="005F6CF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253" w:type="dxa"/>
          </w:tcPr>
          <w:p w:rsidR="00BF4CD9" w:rsidRPr="00FB21B7" w:rsidRDefault="00BF4CD9" w:rsidP="005F6CF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</w:tbl>
    <w:p w:rsidR="003B383D" w:rsidRPr="00FB21B7" w:rsidRDefault="003B383D" w:rsidP="003B383D">
      <w:pPr>
        <w:spacing w:after="0" w:line="240" w:lineRule="auto"/>
        <w:rPr>
          <w:rFonts w:asciiTheme="minorHAnsi" w:eastAsia="Times New Roman" w:hAnsiTheme="minorHAnsi"/>
          <w:color w:val="0000FF"/>
          <w:sz w:val="24"/>
          <w:szCs w:val="24"/>
          <w:u w:val="single"/>
          <w:lang w:val="nl-NL" w:eastAsia="nl-NL"/>
        </w:rPr>
      </w:pP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fldChar w:fldCharType="begin"/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instrText xml:space="preserve"> HYPERLINK "https://www.schuldenindeopvang.nl/assets/documents/life-events-8.pdf" \l "page=1" \o "Pagina 1" </w:instrTex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fldChar w:fldCharType="separate"/>
      </w:r>
    </w:p>
    <w:p w:rsidR="00FB21B7" w:rsidRPr="00FB21B7" w:rsidRDefault="003B383D" w:rsidP="00FB21B7">
      <w:pPr>
        <w:spacing w:after="0" w:line="240" w:lineRule="auto"/>
        <w:jc w:val="right"/>
        <w:rPr>
          <w:rFonts w:asciiTheme="minorHAnsi" w:eastAsia="Times New Roman" w:hAnsiTheme="minorHAnsi" w:cs="Arial"/>
          <w:szCs w:val="24"/>
          <w:lang w:val="nl-NL" w:eastAsia="nl-NL"/>
        </w:rPr>
      </w:pP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fldChar w:fldCharType="end"/>
      </w:r>
      <w:r w:rsidR="00FB21B7" w:rsidRPr="00FB21B7">
        <w:rPr>
          <w:rFonts w:asciiTheme="minorHAnsi" w:eastAsia="Times New Roman" w:hAnsiTheme="minorHAnsi" w:cs="Arial"/>
          <w:lang w:val="nl-NL" w:eastAsia="nl-NL"/>
        </w:rPr>
        <w:t xml:space="preserve"> (bron: Federatie Opvang</w:t>
      </w:r>
      <w:r w:rsidR="00FB21B7" w:rsidRPr="00FB21B7">
        <w:rPr>
          <w:rFonts w:asciiTheme="minorHAnsi" w:eastAsia="Times New Roman" w:hAnsiTheme="minorHAnsi" w:cs="Arial"/>
          <w:szCs w:val="24"/>
          <w:lang w:val="nl-NL" w:eastAsia="nl-NL"/>
        </w:rPr>
        <w:t>)</w:t>
      </w:r>
    </w:p>
    <w:p w:rsidR="00FB21B7" w:rsidRPr="00FB21B7" w:rsidRDefault="00FB21B7" w:rsidP="000C14AB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nl-NL" w:eastAsia="nl-NL"/>
        </w:rPr>
      </w:pPr>
    </w:p>
    <w:p w:rsidR="00FB21B7" w:rsidRPr="00FB21B7" w:rsidRDefault="00FB21B7">
      <w:pPr>
        <w:spacing w:after="160" w:line="259" w:lineRule="auto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br w:type="page"/>
      </w:r>
    </w:p>
    <w:p w:rsidR="002A6AC5" w:rsidRPr="00381828" w:rsidRDefault="00FB21B7" w:rsidP="00025496">
      <w:pPr>
        <w:spacing w:after="0" w:line="240" w:lineRule="auto"/>
        <w:rPr>
          <w:rFonts w:asciiTheme="minorHAnsi" w:eastAsia="Times New Roman" w:hAnsiTheme="minorHAnsi"/>
          <w:b/>
          <w:color w:val="8A034F"/>
          <w:sz w:val="28"/>
          <w:szCs w:val="24"/>
          <w:lang w:val="nl-NL" w:eastAsia="nl-NL"/>
        </w:rPr>
      </w:pPr>
      <w:r w:rsidRPr="00381828">
        <w:rPr>
          <w:rFonts w:asciiTheme="minorHAnsi" w:eastAsia="Times New Roman" w:hAnsiTheme="minorHAnsi"/>
          <w:b/>
          <w:color w:val="8A034F"/>
          <w:sz w:val="28"/>
          <w:szCs w:val="24"/>
          <w:lang w:val="nl-NL" w:eastAsia="nl-NL"/>
        </w:rPr>
        <w:lastRenderedPageBreak/>
        <w:t>Toelichting</w:t>
      </w:r>
    </w:p>
    <w:p w:rsidR="00FB21B7" w:rsidRPr="00FB21B7" w:rsidRDefault="00FB21B7" w:rsidP="00025496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val="nl-NL" w:eastAsia="nl-NL"/>
        </w:rPr>
      </w:pPr>
    </w:p>
    <w:p w:rsidR="00025496" w:rsidRPr="00FB21B7" w:rsidRDefault="002744F7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Volgt je</w:t>
      </w:r>
      <w:r w:rsidR="00025496"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kind een opleiding? </w:t>
      </w:r>
      <w:r w:rsidR="00025496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Vanaf 18 jaar heeft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025496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geen kwalificatieplicht meer. Dit betekent dat het niet meer naar school hoeft. Ook al heeft het geen diploma(’s). Leerlingen van 18 tot 23 jaar krijgen hulp van Regionale Meld- en Coördinatiepunten (RMC-regio's) om toch een startkwalificatie te halen.</w:t>
      </w:r>
    </w:p>
    <w:p w:rsidR="00025496" w:rsidRPr="00FB21B7" w:rsidRDefault="00025496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Staat </w:t>
      </w:r>
      <w:r w:rsid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je</w:t>
      </w:r>
      <w:r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kind geregistreerd in het Donorregister?</w:t>
      </w:r>
      <w:r w:rsid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Staat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niet 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geregistreerd in het Donorregister? Dan krijgt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na zijn of haar 18e verjaardag automatisch een brief met een donorformulier. In deze brief wordt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verzocht om een keuze over orgaandonatie te maken. En om die keuze in het Donorregister vast te leggen.</w:t>
      </w:r>
    </w:p>
    <w:p w:rsidR="00025496" w:rsidRPr="00FB21B7" w:rsidRDefault="00025496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Heeft </w:t>
      </w:r>
      <w:r w:rsid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je</w:t>
      </w:r>
      <w:r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kind een uitkering aangevraagd?</w:t>
      </w:r>
      <w:r w:rsid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Heeft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recht op bijstand? Dan krijgt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het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minder dan iemand van 21 j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aar of ouder. Je hebt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als ouder namelijk nog een onderhoudsplicht tot zijn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of haar 21</w:t>
      </w:r>
      <w:r w:rsidR="00965CE4" w:rsidRPr="00965CE4">
        <w:rPr>
          <w:rFonts w:asciiTheme="minorHAnsi" w:eastAsia="Times New Roman" w:hAnsiTheme="minorHAnsi"/>
          <w:sz w:val="24"/>
          <w:szCs w:val="24"/>
          <w:vertAlign w:val="superscript"/>
          <w:lang w:val="nl-NL" w:eastAsia="nl-NL"/>
        </w:rPr>
        <w:t>e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. Dit betekent dat je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moet meebetalen aan het levensonderhoud van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kind als die dit zelf ni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et (helemaal) kan betalen. Als je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niet kunt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meebetalen, bijvoorbeeld omdat je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een te laag inkomen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hebt,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kan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kind ook bijzondere bijstand aanvragen bij de gemeente.</w:t>
      </w:r>
    </w:p>
    <w:p w:rsidR="00025496" w:rsidRPr="00FB21B7" w:rsidRDefault="00965CE4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Je kind</w:t>
      </w:r>
      <w:r w:rsidR="00025496"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heeft recht op de ontvangen kinderalimentatie</w:t>
      </w:r>
      <w:r w:rsid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Ben je gescheiden? Dan krijg je</w:t>
      </w:r>
      <w:r w:rsidR="00025496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misschien kinderalimentatie om 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025496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te kunnen onderhouden. Vanaf zijn of haar 18</w:t>
      </w:r>
      <w:r w:rsidRPr="00965CE4">
        <w:rPr>
          <w:rFonts w:asciiTheme="minorHAnsi" w:eastAsia="Times New Roman" w:hAnsiTheme="minorHAnsi"/>
          <w:sz w:val="24"/>
          <w:szCs w:val="24"/>
          <w:vertAlign w:val="superscript"/>
          <w:lang w:val="nl-NL" w:eastAsia="nl-NL"/>
        </w:rPr>
        <w:t>e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</w:t>
      </w:r>
      <w:r w:rsidR="00025496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heeft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je</w:t>
      </w:r>
      <w:r w:rsidR="00025496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kind recht op het bedrag aan kinderalimentatie. Dit geld moet dan worden overgemaakt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op zijn of haar bankrekening. Je</w:t>
      </w:r>
      <w:r w:rsidR="00025496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moet dit regelen met 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025496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. De kinderalimentatie stopt uiterlijk zodra 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025496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21 jaar wordt. Maar het kan ook eerder. De alimentatie stopt ook als 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025496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financieel zelfstandig is. Dit is zo als 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025496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een baan heeft met minimaal het minimumjeugdloon.</w:t>
      </w:r>
    </w:p>
    <w:p w:rsidR="00025496" w:rsidRPr="00FB21B7" w:rsidRDefault="00025496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De kinderbijslag stopt</w:t>
      </w:r>
      <w:r w:rsid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De kinderbijslag stopt altijd als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18 jaar wordt.</w:t>
      </w:r>
    </w:p>
    <w:p w:rsidR="006C61CC" w:rsidRPr="00FB21B7" w:rsidRDefault="00965CE4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Je kind</w:t>
      </w:r>
      <w:r w:rsidR="00025496"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gebonden budget stopt</w:t>
      </w:r>
      <w:r w:rsid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Kindgebonden budget is een tegemoetkoming in de kosten van kinderen tot 18 jaar. 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gebonden budget eindigt altijd in de maand van de 18</w:t>
      </w:r>
      <w:r w:rsidRPr="00965CE4">
        <w:rPr>
          <w:rFonts w:asciiTheme="minorHAnsi" w:eastAsia="Times New Roman" w:hAnsiTheme="minorHAnsi"/>
          <w:sz w:val="24"/>
          <w:szCs w:val="24"/>
          <w:vertAlign w:val="superscript"/>
          <w:lang w:val="nl-NL" w:eastAsia="nl-NL"/>
        </w:rPr>
        <w:t>e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verjaardag van 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. Dit gaat automatisch.</w:t>
      </w:r>
    </w:p>
    <w:p w:rsidR="006C61CC" w:rsidRPr="00FB21B7" w:rsidRDefault="00025496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Vanaf 18 jaar komt </w:t>
      </w:r>
      <w:r w:rsid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je</w:t>
      </w:r>
      <w:r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kind misschien in aanmerking voor een sociale huurwoning</w:t>
      </w:r>
      <w:r w:rsid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Is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op zoek naar een huurwoning? Vanaf 18 jaar komt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misschien in aanmerking voor een sociale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huurwoning. Als huurder van een sociale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huurwoning kan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misschien huurtoeslag krijgen. Huurtoeslag is een bijdrage in de huurkosten. In de vrije sector gelden deze regels niet.</w:t>
      </w:r>
    </w:p>
    <w:p w:rsidR="006C61CC" w:rsidRPr="00FB21B7" w:rsidRDefault="00FB21B7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Je</w:t>
      </w:r>
      <w:r w:rsidR="00025496"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kind kan zorgtoeslag aanvragen</w:t>
      </w: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Zorgtoeslag is een tegemoetkoming in de kosten van de verplichte zorgverzekering. Of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zorgtoeslag krijgt is afhankelijk van de hoogte van zijn of haar inkomen. Zorgtoeslag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krijg je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niet automatisch. Dit kan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aanvragen bij de Belastingdienst.</w:t>
      </w:r>
    </w:p>
    <w:p w:rsidR="006C61CC" w:rsidRPr="00FB21B7" w:rsidRDefault="00FB21B7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Een </w:t>
      </w:r>
      <w:r w:rsidR="00025496"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DigiD aanvragen</w:t>
      </w: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moet vanaf zijn of haar 18e een aantal zaken regelen met de overheid. Denk bijvoorbeeld aan een toeslag aanvragen. Hiervoor heeft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onder meer een eigen DigiD nodig. Met een DigiD kan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inloggen op websites van de overheid.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lastRenderedPageBreak/>
        <w:t xml:space="preserve">Heeft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nog geen DigiD? Laat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dan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een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DigiD aanvragen. Houd er rekening mee dat de aanvraag van DigiD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vijf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dagen kan duren.</w:t>
      </w:r>
    </w:p>
    <w:p w:rsidR="006C61CC" w:rsidRPr="00FB21B7" w:rsidRDefault="006C61CC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Veel zaken met de overheid kan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regelen via de DigiD app.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heeft ook dan eerst een DigiD nodig.</w:t>
      </w:r>
    </w:p>
    <w:p w:rsidR="006C61CC" w:rsidRPr="00FB21B7" w:rsidRDefault="00FB21B7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Een u</w:t>
      </w:r>
      <w:r w:rsidR="00025496"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itvaartverzekering aanvragen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Vanaf 18 jaar kan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je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kind een eigen uitvaartverzekering afsluiten. Hiermee verzekert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zich tegen de kosten van een uitvaart.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Hij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behoedt zo nabestaanden voor de kosten van bijvoorbeeld een uitvaartverzorger. Sluit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deze nu af, dan betaalt het minder premie dan als h</w:t>
      </w:r>
      <w:r w:rsidR="005D2274">
        <w:rPr>
          <w:rFonts w:asciiTheme="minorHAnsi" w:eastAsia="Times New Roman" w:hAnsiTheme="minorHAnsi"/>
          <w:sz w:val="24"/>
          <w:szCs w:val="24"/>
          <w:lang w:val="nl-NL" w:eastAsia="nl-NL"/>
        </w:rPr>
        <w:t>ij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dit later doet. Het risico is namelijk kleiner dat de verzekeringsmaatschappij al snel moet uitkeren.</w:t>
      </w:r>
    </w:p>
    <w:p w:rsidR="006C61CC" w:rsidRPr="00FB21B7" w:rsidRDefault="006C61CC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Let op: het kan zijn dat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je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kind is meeverzekerd via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het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uitvaartverzekering. Of dit zo is, staat in de polisvoorwaarden van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het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verzekering. Daar kan ook staan of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de verzekering onder gunstige voorwaarden op zijn of haar eigen naam kan zetten.</w:t>
      </w:r>
    </w:p>
    <w:p w:rsidR="006C61CC" w:rsidRPr="00FB21B7" w:rsidRDefault="00FB21B7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Een z</w:t>
      </w:r>
      <w:r w:rsidR="00025496"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orgverzekering aanvragen</w:t>
      </w: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Vanaf de </w:t>
      </w:r>
      <w:r w:rsidR="005D2274">
        <w:rPr>
          <w:rFonts w:asciiTheme="minorHAnsi" w:eastAsia="Times New Roman" w:hAnsiTheme="minorHAnsi"/>
          <w:sz w:val="24"/>
          <w:szCs w:val="24"/>
          <w:lang w:val="nl-NL" w:eastAsia="nl-NL"/>
        </w:rPr>
        <w:t>eerste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maand nadat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18 jaar is</w:t>
      </w:r>
      <w:r w:rsidR="005D2274">
        <w:rPr>
          <w:rFonts w:asciiTheme="minorHAnsi" w:eastAsia="Times New Roman" w:hAnsiTheme="minorHAnsi"/>
          <w:sz w:val="24"/>
          <w:szCs w:val="24"/>
          <w:lang w:val="nl-NL" w:eastAsia="nl-NL"/>
        </w:rPr>
        <w:t>,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moet hij een eigen basisverzekering voor zorgkosten hebben.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moet die zelf afsluiten. Dit kan bij </w:t>
      </w:r>
      <w:r w:rsidR="005D2274">
        <w:rPr>
          <w:rFonts w:asciiTheme="minorHAnsi" w:eastAsia="Times New Roman" w:hAnsiTheme="minorHAnsi"/>
          <w:sz w:val="24"/>
          <w:szCs w:val="24"/>
          <w:lang w:val="nl-NL" w:eastAsia="nl-NL"/>
        </w:rPr>
        <w:t>jouw eigen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zorgverzekeraar. Maar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kan ook voor een andere verzekeraar kiezen.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kan ook een aanvullende verzekering afsluiten, maar dat is niet verplicht.</w:t>
      </w:r>
    </w:p>
    <w:p w:rsidR="006C61CC" w:rsidRPr="00FB21B7" w:rsidRDefault="00FB21B7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Een b</w:t>
      </w:r>
      <w:r w:rsidR="00025496"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ankrekening openen</w:t>
      </w: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Heeft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nog geen bankrekening? Vanaf 18 jaar kan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zelf een betaal- of spaarrekening openen bij een bank. Hiervoor heeft het geen toestemming meer van </w:t>
      </w:r>
      <w:r w:rsidR="005D2274">
        <w:rPr>
          <w:rFonts w:asciiTheme="minorHAnsi" w:eastAsia="Times New Roman" w:hAnsiTheme="minorHAnsi"/>
          <w:sz w:val="24"/>
          <w:szCs w:val="24"/>
          <w:lang w:val="nl-NL" w:eastAsia="nl-NL"/>
        </w:rPr>
        <w:t>jou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nodig. Heeft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al een rekening bij een bank? En heeft het nog niets gehoord van de bank? Laat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dan navragen wat er gebeurt met zijn rekening zodra het 18 jaar is. Mogelijk krijgt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automatisch als enige toegang tot zijn betaal- of spaarrekening</w:t>
      </w:r>
      <w:r w:rsidR="005D2274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e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n hoeft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verder niets te doen.</w:t>
      </w:r>
    </w:p>
    <w:p w:rsidR="006C61CC" w:rsidRPr="00FB21B7" w:rsidRDefault="00FB21B7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Je</w:t>
      </w:r>
      <w:r w:rsidR="00025496"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kind kan zonder </w:t>
      </w:r>
      <w:r w:rsidR="002744F7"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het</w:t>
      </w:r>
      <w:r w:rsidR="00025496" w:rsidRPr="00FB21B7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toestemming een telefoon</w:t>
      </w: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- of ander abonnement afsluiten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Met 18 jaar is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zelf financieel verantwoordelijk.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kan zonder 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jouw </w:t>
      </w:r>
      <w:r w:rsidR="006C61CC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toestemming een telefoon- of ander abonnement afsluiten.</w:t>
      </w:r>
    </w:p>
    <w:p w:rsidR="006C61CC" w:rsidRPr="00FB21B7" w:rsidRDefault="006C61CC" w:rsidP="00F34E7E">
      <w:pPr>
        <w:spacing w:after="160" w:line="240" w:lineRule="auto"/>
        <w:ind w:left="708" w:right="827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Let op: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is dus zelf verantwoordelijk voor eventuele schulden, betalingsachter</w:t>
      </w:r>
      <w:r w:rsidR="005D2274">
        <w:rPr>
          <w:rFonts w:asciiTheme="minorHAnsi" w:eastAsia="Times New Roman" w:hAnsiTheme="minorHAnsi"/>
          <w:sz w:val="24"/>
          <w:szCs w:val="24"/>
          <w:lang w:val="nl-NL" w:eastAsia="nl-NL"/>
        </w:rPr>
        <w:t>-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sta</w:t>
      </w:r>
      <w:r w:rsidR="002744F7"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>nden en afgesloten contracten. Je kan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aankopen</w:t>
      </w:r>
      <w:r w:rsidR="005D2274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die je kind doet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of leningen die </w:t>
      </w:r>
      <w:r w:rsidR="00965CE4">
        <w:rPr>
          <w:rFonts w:asciiTheme="minorHAnsi" w:eastAsia="Times New Roman" w:hAnsiTheme="minorHAnsi"/>
          <w:sz w:val="24"/>
          <w:szCs w:val="24"/>
          <w:lang w:val="nl-NL" w:eastAsia="nl-NL"/>
        </w:rPr>
        <w:t>je kind</w:t>
      </w:r>
      <w:r w:rsidRPr="00FB21B7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afsluit niet meer terugdraaien.</w:t>
      </w:r>
      <w:bookmarkStart w:id="0" w:name="_GoBack"/>
      <w:bookmarkEnd w:id="0"/>
    </w:p>
    <w:sectPr w:rsidR="006C61CC" w:rsidRPr="00FB21B7" w:rsidSect="00965CE4">
      <w:footerReference w:type="even" r:id="rId8"/>
      <w:footerReference w:type="default" r:id="rId9"/>
      <w:headerReference w:type="first" r:id="rId10"/>
      <w:pgSz w:w="11906" w:h="16838"/>
      <w:pgMar w:top="141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EB" w:rsidRDefault="006609EB" w:rsidP="00451677">
      <w:pPr>
        <w:spacing w:after="0" w:line="240" w:lineRule="auto"/>
      </w:pPr>
      <w:r>
        <w:separator/>
      </w:r>
    </w:p>
  </w:endnote>
  <w:endnote w:type="continuationSeparator" w:id="0">
    <w:p w:rsidR="006609EB" w:rsidRDefault="006609EB" w:rsidP="0045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2" w:rsidRDefault="000D2FA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9932035</wp:posOffset>
          </wp:positionV>
          <wp:extent cx="7534275" cy="735330"/>
          <wp:effectExtent l="0" t="0" r="9525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77" w:rsidRDefault="0045167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9791700</wp:posOffset>
          </wp:positionV>
          <wp:extent cx="7534275" cy="885825"/>
          <wp:effectExtent l="0" t="0" r="9525" b="9525"/>
          <wp:wrapTopAndBottom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EB" w:rsidRDefault="006609EB" w:rsidP="00451677">
      <w:pPr>
        <w:spacing w:after="0" w:line="240" w:lineRule="auto"/>
      </w:pPr>
      <w:r>
        <w:separator/>
      </w:r>
    </w:p>
  </w:footnote>
  <w:footnote w:type="continuationSeparator" w:id="0">
    <w:p w:rsidR="006609EB" w:rsidRDefault="006609EB" w:rsidP="0045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E4" w:rsidRDefault="00965CE4" w:rsidP="00965CE4">
    <w:pPr>
      <w:spacing w:after="0" w:line="240" w:lineRule="auto"/>
      <w:jc w:val="center"/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</w:pPr>
    <w:r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7E15DE23" wp14:editId="27F7EF1C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656590" cy="452755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  <w:t>Ingrijpende gebeurtenissen</w:t>
    </w:r>
  </w:p>
  <w:p w:rsidR="00965CE4" w:rsidRDefault="00965CE4" w:rsidP="00965CE4">
    <w:pPr>
      <w:spacing w:after="0" w:line="240" w:lineRule="auto"/>
      <w:jc w:val="center"/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</w:pPr>
    <w:r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  <w:t>Mijn kind wordt 18</w:t>
    </w:r>
  </w:p>
  <w:p w:rsidR="00965CE4" w:rsidRDefault="00965CE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66F4"/>
    <w:multiLevelType w:val="hybridMultilevel"/>
    <w:tmpl w:val="C2F85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EB"/>
    <w:rsid w:val="00015EC8"/>
    <w:rsid w:val="00025496"/>
    <w:rsid w:val="000C14AB"/>
    <w:rsid w:val="000D2FAA"/>
    <w:rsid w:val="001F2444"/>
    <w:rsid w:val="002252BC"/>
    <w:rsid w:val="002744F7"/>
    <w:rsid w:val="002A6AC5"/>
    <w:rsid w:val="00381828"/>
    <w:rsid w:val="00385323"/>
    <w:rsid w:val="003B383D"/>
    <w:rsid w:val="00451677"/>
    <w:rsid w:val="0054623E"/>
    <w:rsid w:val="005D2274"/>
    <w:rsid w:val="00651414"/>
    <w:rsid w:val="006609EB"/>
    <w:rsid w:val="006827AC"/>
    <w:rsid w:val="006C61CC"/>
    <w:rsid w:val="006E25B0"/>
    <w:rsid w:val="00726600"/>
    <w:rsid w:val="007D527D"/>
    <w:rsid w:val="00862C32"/>
    <w:rsid w:val="008D4A63"/>
    <w:rsid w:val="00965CE4"/>
    <w:rsid w:val="009C51A1"/>
    <w:rsid w:val="00BF4CD9"/>
    <w:rsid w:val="00C67F81"/>
    <w:rsid w:val="00D746D2"/>
    <w:rsid w:val="00E952CD"/>
    <w:rsid w:val="00ED2457"/>
    <w:rsid w:val="00F34E7E"/>
    <w:rsid w:val="00FB21B7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41047867-95EC-4518-96C0-B40B96DE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52B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16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51677"/>
  </w:style>
  <w:style w:type="paragraph" w:styleId="Voettekst">
    <w:name w:val="footer"/>
    <w:basedOn w:val="Standaard"/>
    <w:link w:val="VoettekstChar"/>
    <w:uiPriority w:val="99"/>
    <w:unhideWhenUsed/>
    <w:rsid w:val="004516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51677"/>
  </w:style>
  <w:style w:type="paragraph" w:styleId="Ballontekst">
    <w:name w:val="Balloon Text"/>
    <w:basedOn w:val="Standaard"/>
    <w:link w:val="BallontekstChar"/>
    <w:uiPriority w:val="99"/>
    <w:semiHidden/>
    <w:unhideWhenUsed/>
    <w:rsid w:val="00D746D2"/>
    <w:pPr>
      <w:spacing w:after="0" w:line="240" w:lineRule="auto"/>
    </w:pPr>
    <w:rPr>
      <w:rFonts w:ascii="Segoe UI" w:eastAsiaTheme="minorHAnsi" w:hAnsi="Segoe UI" w:cs="Segoe UI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6D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D2FAA"/>
    <w:pPr>
      <w:ind w:left="720"/>
      <w:contextualSpacing/>
    </w:pPr>
  </w:style>
  <w:style w:type="table" w:styleId="Tabelraster">
    <w:name w:val="Table Grid"/>
    <w:basedOn w:val="Standaardtabel"/>
    <w:uiPriority w:val="39"/>
    <w:rsid w:val="0066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7FE4-3F03-429C-AB3F-4630464F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Tussenvoorziening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Lammerink</dc:creator>
  <cp:keywords/>
  <dc:description/>
  <cp:lastModifiedBy>Willem Lammerink</cp:lastModifiedBy>
  <cp:revision>8</cp:revision>
  <cp:lastPrinted>2016-05-23T13:50:00Z</cp:lastPrinted>
  <dcterms:created xsi:type="dcterms:W3CDTF">2019-03-07T10:14:00Z</dcterms:created>
  <dcterms:modified xsi:type="dcterms:W3CDTF">2019-03-15T15:03:00Z</dcterms:modified>
</cp:coreProperties>
</file>